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1E6D" w14:textId="77777777" w:rsidR="0053061B" w:rsidRDefault="00000000">
      <w:pPr>
        <w:pBdr>
          <w:top w:val="nil"/>
          <w:left w:val="nil"/>
          <w:bottom w:val="nil"/>
          <w:right w:val="nil"/>
          <w:between w:val="nil"/>
        </w:pBdr>
        <w:ind w:left="6834"/>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4052FE23" wp14:editId="4AEC5902">
            <wp:extent cx="2348644" cy="47101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348644" cy="471011"/>
                    </a:xfrm>
                    <a:prstGeom prst="rect">
                      <a:avLst/>
                    </a:prstGeom>
                    <a:ln/>
                  </pic:spPr>
                </pic:pic>
              </a:graphicData>
            </a:graphic>
          </wp:inline>
        </w:drawing>
      </w:r>
    </w:p>
    <w:p w14:paraId="303AF5F8" w14:textId="77777777" w:rsidR="0053061B" w:rsidRDefault="0053061B">
      <w:pPr>
        <w:pBdr>
          <w:top w:val="nil"/>
          <w:left w:val="nil"/>
          <w:bottom w:val="nil"/>
          <w:right w:val="nil"/>
          <w:between w:val="nil"/>
        </w:pBdr>
        <w:rPr>
          <w:rFonts w:ascii="Times New Roman" w:eastAsia="Times New Roman" w:hAnsi="Times New Roman" w:cs="Times New Roman"/>
          <w:color w:val="000000"/>
          <w:sz w:val="20"/>
          <w:szCs w:val="20"/>
        </w:rPr>
      </w:pPr>
    </w:p>
    <w:p w14:paraId="60FAF1AD" w14:textId="77777777" w:rsidR="0053061B" w:rsidRDefault="0053061B">
      <w:pPr>
        <w:pBdr>
          <w:top w:val="nil"/>
          <w:left w:val="nil"/>
          <w:bottom w:val="nil"/>
          <w:right w:val="nil"/>
          <w:between w:val="nil"/>
        </w:pBdr>
        <w:rPr>
          <w:rFonts w:ascii="Times New Roman" w:eastAsia="Times New Roman" w:hAnsi="Times New Roman" w:cs="Times New Roman"/>
          <w:color w:val="000000"/>
          <w:sz w:val="20"/>
          <w:szCs w:val="20"/>
        </w:rPr>
      </w:pPr>
    </w:p>
    <w:p w14:paraId="161657BC" w14:textId="77777777" w:rsidR="0053061B" w:rsidRDefault="00000000">
      <w:pPr>
        <w:pBdr>
          <w:top w:val="nil"/>
          <w:left w:val="nil"/>
          <w:bottom w:val="nil"/>
          <w:right w:val="nil"/>
          <w:between w:val="nil"/>
        </w:pBdr>
        <w:spacing w:before="7"/>
        <w:rPr>
          <w:rFonts w:ascii="Times New Roman" w:eastAsia="Times New Roman" w:hAnsi="Times New Roman" w:cs="Times New Roman"/>
          <w:color w:val="000000"/>
          <w:sz w:val="15"/>
          <w:szCs w:val="15"/>
        </w:rPr>
      </w:pPr>
      <w:r>
        <w:rPr>
          <w:rFonts w:ascii="Times New Roman" w:eastAsia="Times New Roman" w:hAnsi="Times New Roman" w:cs="Times New Roman"/>
          <w:noProof/>
          <w:sz w:val="15"/>
          <w:szCs w:val="15"/>
        </w:rPr>
        <mc:AlternateContent>
          <mc:Choice Requires="wpg">
            <w:drawing>
              <wp:anchor distT="0" distB="0" distL="114300" distR="114300" simplePos="0" relativeHeight="251658240" behindDoc="1" locked="0" layoutInCell="1" hidden="0" allowOverlap="1" wp14:anchorId="681F88D3" wp14:editId="1CD10476">
                <wp:simplePos x="0" y="0"/>
                <wp:positionH relativeFrom="page">
                  <wp:posOffset>0</wp:posOffset>
                </wp:positionH>
                <wp:positionV relativeFrom="page">
                  <wp:posOffset>1257299</wp:posOffset>
                </wp:positionV>
                <wp:extent cx="7562850" cy="9318843"/>
                <wp:effectExtent l="0" t="0" r="0" b="0"/>
                <wp:wrapNone/>
                <wp:docPr id="1" name="Grupo 1"/>
                <wp:cNvGraphicFramePr/>
                <a:graphic xmlns:a="http://schemas.openxmlformats.org/drawingml/2006/main">
                  <a:graphicData uri="http://schemas.microsoft.com/office/word/2010/wordprocessingGroup">
                    <wpg:wgp>
                      <wpg:cNvGrpSpPr/>
                      <wpg:grpSpPr>
                        <a:xfrm>
                          <a:off x="0" y="0"/>
                          <a:ext cx="7562850" cy="9318843"/>
                          <a:chOff x="0" y="0"/>
                          <a:chExt cx="7741757" cy="9546674"/>
                        </a:xfrm>
                      </wpg:grpSpPr>
                      <wpg:grpSp>
                        <wpg:cNvPr id="3" name="Grupo 3"/>
                        <wpg:cNvGrpSpPr/>
                        <wpg:grpSpPr>
                          <a:xfrm>
                            <a:off x="0" y="0"/>
                            <a:ext cx="7741757" cy="9546674"/>
                            <a:chOff x="0" y="0"/>
                            <a:chExt cx="7560310" cy="9074785"/>
                          </a:xfrm>
                        </wpg:grpSpPr>
                        <wps:wsp>
                          <wps:cNvPr id="4" name="Rectángulo 4"/>
                          <wps:cNvSpPr/>
                          <wps:spPr>
                            <a:xfrm>
                              <a:off x="0" y="0"/>
                              <a:ext cx="7560300" cy="9074775"/>
                            </a:xfrm>
                            <a:prstGeom prst="rect">
                              <a:avLst/>
                            </a:prstGeom>
                            <a:noFill/>
                            <a:ln>
                              <a:noFill/>
                            </a:ln>
                          </wps:spPr>
                          <wps:txbx>
                            <w:txbxContent>
                              <w:p w14:paraId="1A8EAF88" w14:textId="77777777" w:rsidR="0053061B" w:rsidRDefault="0053061B">
                                <w:pPr>
                                  <w:textDirection w:val="btLr"/>
                                </w:pPr>
                              </w:p>
                            </w:txbxContent>
                          </wps:txbx>
                          <wps:bodyPr spcFirstLastPara="1" wrap="square" lIns="91425" tIns="91425" rIns="91425" bIns="91425" anchor="ctr" anchorCtr="0">
                            <a:noAutofit/>
                          </wps:bodyPr>
                        </wps:wsp>
                        <wps:wsp>
                          <wps:cNvPr id="5" name="Forma libre: forma 5"/>
                          <wps:cNvSpPr/>
                          <wps:spPr>
                            <a:xfrm>
                              <a:off x="0" y="6350"/>
                              <a:ext cx="7560310" cy="387985"/>
                            </a:xfrm>
                            <a:custGeom>
                              <a:avLst/>
                              <a:gdLst/>
                              <a:ahLst/>
                              <a:cxnLst/>
                              <a:rect l="l" t="t" r="r" b="b"/>
                              <a:pathLst>
                                <a:path w="7560310" h="387985" extrusionOk="0">
                                  <a:moveTo>
                                    <a:pt x="0" y="0"/>
                                  </a:moveTo>
                                  <a:lnTo>
                                    <a:pt x="7560310" y="0"/>
                                  </a:lnTo>
                                  <a:moveTo>
                                    <a:pt x="0" y="387985"/>
                                  </a:moveTo>
                                  <a:lnTo>
                                    <a:pt x="7560310" y="387985"/>
                                  </a:lnTo>
                                </a:path>
                              </a:pathLst>
                            </a:custGeom>
                            <a:solidFill>
                              <a:srgbClr val="FFFFFF"/>
                            </a:solidFill>
                            <a:ln w="12700" cap="flat" cmpd="sng">
                              <a:solidFill>
                                <a:srgbClr val="002B54"/>
                              </a:solidFill>
                              <a:prstDash val="solid"/>
                              <a:round/>
                              <a:headEnd type="none" w="sm" len="sm"/>
                              <a:tailEnd type="none" w="sm" len="sm"/>
                            </a:ln>
                          </wps:spPr>
                          <wps:bodyPr spcFirstLastPara="1" wrap="square" lIns="91425" tIns="91425" rIns="91425" bIns="91425" anchor="ctr" anchorCtr="0">
                            <a:noAutofit/>
                          </wps:bodyPr>
                        </wps:wsp>
                        <wps:wsp>
                          <wps:cNvPr id="6" name="Conector recto de flecha 6"/>
                          <wps:cNvCnPr/>
                          <wps:spPr>
                            <a:xfrm>
                              <a:off x="2153285" y="6350"/>
                              <a:ext cx="0" cy="9068435"/>
                            </a:xfrm>
                            <a:prstGeom prst="straightConnector1">
                              <a:avLst/>
                            </a:prstGeom>
                            <a:solidFill>
                              <a:srgbClr val="FFFFFF"/>
                            </a:solidFill>
                            <a:ln w="12700" cap="flat" cmpd="sng">
                              <a:solidFill>
                                <a:srgbClr val="002B54"/>
                              </a:solidFill>
                              <a:prstDash val="solid"/>
                              <a:round/>
                              <a:headEnd type="none" w="sm" len="sm"/>
                              <a:tailEnd type="none" w="sm" len="sm"/>
                            </a:ln>
                          </wps:spPr>
                          <wps:bodyPr/>
                        </wps:wsp>
                      </wpg:grpSp>
                      <pic:pic xmlns:pic="http://schemas.openxmlformats.org/drawingml/2006/picture">
                        <pic:nvPicPr>
                          <pic:cNvPr id="7" name="Shape 6"/>
                          <pic:cNvPicPr preferRelativeResize="0"/>
                        </pic:nvPicPr>
                        <pic:blipFill rotWithShape="1">
                          <a:blip r:embed="rId8">
                            <a:alphaModFix/>
                          </a:blip>
                          <a:srcRect l="-12732" t="-26959" r="-9816" b="-24924"/>
                          <a:stretch/>
                        </pic:blipFill>
                        <pic:spPr>
                          <a:xfrm>
                            <a:off x="75725" y="5512600"/>
                            <a:ext cx="2089925" cy="2047400"/>
                          </a:xfrm>
                          <a:prstGeom prst="rect">
                            <a:avLst/>
                          </a:prstGeom>
                          <a:noFill/>
                          <a:ln>
                            <a:noFill/>
                          </a:ln>
                        </pic:spPr>
                      </pic:pic>
                    </wpg:wgp>
                  </a:graphicData>
                </a:graphic>
              </wp:anchor>
            </w:drawing>
          </mc:Choice>
          <mc:Fallback>
            <w:pict>
              <v:group w14:anchorId="681F88D3" id="Grupo 1" o:spid="_x0000_s1026" style="position:absolute;margin-left:0;margin-top:99pt;width:595.5pt;height:733.75pt;z-index:-251658240;mso-position-horizontal-relative:page;mso-position-vertical-relative:page" coordsize="77417,95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">
                <v:group id="Grupo 3" o:spid="_x0000_s1027" style="position:absolute;width:77417;height:95466" coordsize="75603,9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28" style="position:absolute;width:75603;height:90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1A8EAF88" w14:textId="77777777" w:rsidR="0053061B" w:rsidRDefault="0053061B">
                          <w:pPr>
                            <w:textDirection w:val="btLr"/>
                          </w:pPr>
                        </w:p>
                      </w:txbxContent>
                    </v:textbox>
                  </v:rect>
                  <v:shape id="Forma libre: forma 5" o:spid="_x0000_s1029" style="position:absolute;top:63;width:75603;height:3880;visibility:visible;mso-wrap-style:square;v-text-anchor:middle" coordsize="7560310,38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" path="m,l7560310,m,387985r7560310,e" strokecolor="#002b54" strokeweight="1pt">
                    <v:stroke startarrowwidth="narrow" startarrowlength="short" endarrowwidth="narrow" endarrowlength="short"/>
                    <v:path arrowok="t" o:extrusionok="f"/>
                  </v:shape>
                  <v:shapetype id="_x0000_t32" coordsize="21600,21600" o:spt="32" o:oned="t" path="m,l21600,21600e" filled="f">
                    <v:path arrowok="t" fillok="f" o:connecttype="none"/>
                    <o:lock v:ext="edit" shapetype="t"/>
                  </v:shapetype>
                  <v:shape id="Conector recto de flecha 6" o:spid="_x0000_s1030" type="#_x0000_t32" style="position:absolute;left:21532;top:63;width:0;height:906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" filled="t" strokecolor="#002b54" strokeweight="1pt">
                    <v:stroke startarrowwidth="narrow" startarrowlength="short" endarrowwidth="narrow" endarrowlength="shor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757;top:55126;width:20899;height:2047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">
                  <v:imagedata r:id="rId9" o:title="" croptop="-17668f" cropbottom="-16334f" cropleft="-8344f" cropright="-6433f"/>
                </v:shape>
                <w10:wrap anchorx="page" anchory="page"/>
              </v:group>
            </w:pict>
          </mc:Fallback>
        </mc:AlternateContent>
      </w:r>
    </w:p>
    <w:p w14:paraId="7230919F" w14:textId="77777777" w:rsidR="0053061B" w:rsidRDefault="00000000">
      <w:pPr>
        <w:pStyle w:val="Ttulo"/>
        <w:ind w:firstLine="310"/>
      </w:pPr>
      <w:r>
        <w:rPr>
          <w:color w:val="001F5F"/>
        </w:rPr>
        <w:t>PRESS INFO</w:t>
      </w:r>
    </w:p>
    <w:p w14:paraId="4C4F8828" w14:textId="77777777" w:rsidR="0053061B" w:rsidRDefault="0053061B">
      <w:pPr>
        <w:pBdr>
          <w:top w:val="nil"/>
          <w:left w:val="nil"/>
          <w:bottom w:val="nil"/>
          <w:right w:val="nil"/>
          <w:between w:val="nil"/>
        </w:pBdr>
        <w:rPr>
          <w:rFonts w:ascii="Arial" w:eastAsia="Arial" w:hAnsi="Arial" w:cs="Arial"/>
          <w:b/>
          <w:color w:val="000000"/>
          <w:sz w:val="20"/>
          <w:szCs w:val="20"/>
        </w:rPr>
      </w:pPr>
    </w:p>
    <w:p w14:paraId="22274910" w14:textId="77777777" w:rsidR="0053061B" w:rsidRDefault="0053061B">
      <w:pPr>
        <w:pBdr>
          <w:top w:val="nil"/>
          <w:left w:val="nil"/>
          <w:bottom w:val="nil"/>
          <w:right w:val="nil"/>
          <w:between w:val="nil"/>
        </w:pBdr>
        <w:spacing w:before="1"/>
        <w:rPr>
          <w:rFonts w:ascii="Arial" w:eastAsia="Arial" w:hAnsi="Arial" w:cs="Arial"/>
          <w:b/>
          <w:color w:val="000000"/>
          <w:sz w:val="27"/>
          <w:szCs w:val="27"/>
        </w:rPr>
      </w:pPr>
    </w:p>
    <w:p w14:paraId="582ABF2E" w14:textId="77777777" w:rsidR="0053061B" w:rsidRDefault="00000000">
      <w:pPr>
        <w:pBdr>
          <w:top w:val="nil"/>
          <w:left w:val="nil"/>
          <w:bottom w:val="nil"/>
          <w:right w:val="nil"/>
          <w:between w:val="nil"/>
        </w:pBdr>
        <w:spacing w:before="93"/>
        <w:ind w:left="3368"/>
        <w:rPr>
          <w:color w:val="000000"/>
        </w:rPr>
      </w:pPr>
      <w:r>
        <w:rPr>
          <w:color w:val="000000"/>
          <w:u w:val="single"/>
        </w:rPr>
        <w:t>Kuehne+Nagel América del Sur y Central</w:t>
      </w:r>
    </w:p>
    <w:p w14:paraId="7AF535C7" w14:textId="77777777" w:rsidR="0053061B" w:rsidRDefault="0053061B">
      <w:pPr>
        <w:pBdr>
          <w:top w:val="nil"/>
          <w:left w:val="nil"/>
          <w:bottom w:val="nil"/>
          <w:right w:val="nil"/>
          <w:between w:val="nil"/>
        </w:pBdr>
        <w:rPr>
          <w:color w:val="000000"/>
          <w:sz w:val="24"/>
          <w:szCs w:val="24"/>
        </w:rPr>
      </w:pPr>
    </w:p>
    <w:p w14:paraId="2C1D0CFA" w14:textId="77777777" w:rsidR="0053061B" w:rsidRDefault="00000000">
      <w:pPr>
        <w:spacing w:before="91"/>
        <w:ind w:left="3368" w:right="1380"/>
        <w:rPr>
          <w:rFonts w:ascii="Arial" w:eastAsia="Arial" w:hAnsi="Arial" w:cs="Arial"/>
          <w:b/>
          <w:sz w:val="26"/>
          <w:szCs w:val="26"/>
        </w:rPr>
      </w:pPr>
      <w:r>
        <w:rPr>
          <w:rFonts w:ascii="Arial" w:eastAsia="Arial" w:hAnsi="Arial" w:cs="Arial"/>
          <w:b/>
          <w:sz w:val="26"/>
          <w:szCs w:val="26"/>
        </w:rPr>
        <w:t xml:space="preserve">Salud y bienestar: El compromiso de Kuehne+Nagel con la región </w:t>
      </w:r>
    </w:p>
    <w:p w14:paraId="7187AC0F" w14:textId="77777777" w:rsidR="0053061B" w:rsidRDefault="0053061B">
      <w:pPr>
        <w:pBdr>
          <w:top w:val="nil"/>
          <w:left w:val="nil"/>
          <w:bottom w:val="nil"/>
          <w:right w:val="nil"/>
          <w:between w:val="nil"/>
        </w:pBdr>
        <w:spacing w:before="7"/>
        <w:rPr>
          <w:rFonts w:ascii="Arial" w:eastAsia="Arial" w:hAnsi="Arial" w:cs="Arial"/>
          <w:b/>
          <w:color w:val="000000"/>
          <w:sz w:val="30"/>
          <w:szCs w:val="30"/>
        </w:rPr>
      </w:pPr>
    </w:p>
    <w:p w14:paraId="2A99B3F6" w14:textId="77777777" w:rsidR="00A85FFF" w:rsidRPr="00A85FFF" w:rsidRDefault="00A85FFF" w:rsidP="00A85FFF">
      <w:pPr>
        <w:widowControl/>
        <w:numPr>
          <w:ilvl w:val="0"/>
          <w:numId w:val="2"/>
        </w:numPr>
        <w:shd w:val="clear" w:color="auto" w:fill="FFFFFF"/>
        <w:tabs>
          <w:tab w:val="clear" w:pos="720"/>
        </w:tabs>
        <w:ind w:left="3544" w:right="1242" w:hanging="283"/>
        <w:jc w:val="both"/>
        <w:rPr>
          <w:rFonts w:ascii="Arial" w:eastAsia="Times New Roman" w:hAnsi="Arial" w:cs="Arial"/>
          <w:color w:val="1A1919"/>
          <w:spacing w:val="-6"/>
          <w:sz w:val="24"/>
          <w:szCs w:val="24"/>
          <w:lang w:val="es-CL"/>
        </w:rPr>
      </w:pPr>
      <w:r w:rsidRPr="00A85FFF">
        <w:rPr>
          <w:rFonts w:ascii="Arial" w:eastAsia="Times New Roman" w:hAnsi="Arial" w:cs="Arial"/>
          <w:b/>
          <w:bCs/>
          <w:color w:val="1A1919"/>
          <w:spacing w:val="-6"/>
          <w:sz w:val="24"/>
          <w:szCs w:val="24"/>
          <w:lang w:val="es-CL"/>
        </w:rPr>
        <w:t>Las operaciones en Uruguay abastecen de medicamentos a más de 40 millones de latinoamericanos.   </w:t>
      </w:r>
    </w:p>
    <w:p w14:paraId="65999E5C" w14:textId="77777777" w:rsidR="00A85FFF" w:rsidRPr="00A85FFF" w:rsidRDefault="00A85FFF" w:rsidP="00A85FFF">
      <w:pPr>
        <w:widowControl/>
        <w:numPr>
          <w:ilvl w:val="0"/>
          <w:numId w:val="2"/>
        </w:numPr>
        <w:shd w:val="clear" w:color="auto" w:fill="FFFFFF"/>
        <w:tabs>
          <w:tab w:val="clear" w:pos="720"/>
        </w:tabs>
        <w:ind w:left="3544" w:right="1242" w:hanging="283"/>
        <w:jc w:val="both"/>
        <w:rPr>
          <w:rFonts w:ascii="Arial" w:eastAsia="Times New Roman" w:hAnsi="Arial" w:cs="Arial"/>
          <w:color w:val="1A1919"/>
          <w:spacing w:val="-6"/>
          <w:sz w:val="24"/>
          <w:szCs w:val="24"/>
          <w:lang w:val="es-CL"/>
        </w:rPr>
      </w:pPr>
      <w:r w:rsidRPr="00A85FFF">
        <w:rPr>
          <w:rFonts w:ascii="Arial" w:eastAsia="Times New Roman" w:hAnsi="Arial" w:cs="Arial"/>
          <w:b/>
          <w:bCs/>
          <w:color w:val="1A1919"/>
          <w:spacing w:val="-6"/>
          <w:sz w:val="24"/>
          <w:szCs w:val="24"/>
          <w:lang w:val="es-CL"/>
        </w:rPr>
        <w:t>El año pasado, desde Panamá, se movilizaron más de 100 toneladas de productos farmacéuticos.</w:t>
      </w:r>
    </w:p>
    <w:p w14:paraId="515D1FE3" w14:textId="491BBA24" w:rsidR="00A85FFF" w:rsidRPr="00A85FFF" w:rsidRDefault="00A85FFF" w:rsidP="00A85FFF">
      <w:pPr>
        <w:widowControl/>
        <w:shd w:val="clear" w:color="auto" w:fill="FFFFFF"/>
        <w:spacing w:before="100" w:beforeAutospacing="1" w:after="100" w:afterAutospacing="1"/>
        <w:ind w:left="3261" w:right="1244"/>
        <w:jc w:val="both"/>
        <w:rPr>
          <w:rFonts w:ascii="Arial" w:eastAsia="Times New Roman" w:hAnsi="Arial" w:cs="Arial"/>
          <w:color w:val="1A1919"/>
          <w:spacing w:val="-6"/>
          <w:sz w:val="24"/>
          <w:szCs w:val="24"/>
          <w:lang w:val="es-CL"/>
        </w:rPr>
      </w:pPr>
      <w:r>
        <w:rPr>
          <w:rFonts w:ascii="Arial" w:eastAsia="Times New Roman" w:hAnsi="Arial" w:cs="Arial"/>
          <w:color w:val="1A1919"/>
          <w:spacing w:val="-6"/>
          <w:sz w:val="24"/>
          <w:szCs w:val="24"/>
          <w:lang w:val="es-CL"/>
        </w:rPr>
        <w:t xml:space="preserve">Santiago, Chile. Agosto de 2022.- </w:t>
      </w:r>
      <w:r w:rsidRPr="00A85FFF">
        <w:rPr>
          <w:rFonts w:ascii="Arial" w:eastAsia="Times New Roman" w:hAnsi="Arial" w:cs="Arial"/>
          <w:color w:val="1A1919"/>
          <w:spacing w:val="-6"/>
          <w:sz w:val="24"/>
          <w:szCs w:val="24"/>
          <w:lang w:val="es-CL"/>
        </w:rPr>
        <w:t xml:space="preserve">Con presencia en 21 países y considerado como uno de los operadores logísticos con mayor presencia dentro de América del Sur y Central, la multinacional Kuehne+Nagel, lleva más de 24 años distribuyendo diversos productos para el área de la salud a más de 40 millones de latinoamericanos a través de su </w:t>
      </w:r>
      <w:proofErr w:type="gramStart"/>
      <w:r w:rsidRPr="00A85FFF">
        <w:rPr>
          <w:rFonts w:ascii="Arial" w:eastAsia="Times New Roman" w:hAnsi="Arial" w:cs="Arial"/>
          <w:color w:val="1A1919"/>
          <w:spacing w:val="-6"/>
          <w:sz w:val="24"/>
          <w:szCs w:val="24"/>
          <w:lang w:val="es-CL"/>
        </w:rPr>
        <w:t>Hub</w:t>
      </w:r>
      <w:proofErr w:type="gramEnd"/>
      <w:r w:rsidRPr="00A85FFF">
        <w:rPr>
          <w:rFonts w:ascii="Arial" w:eastAsia="Times New Roman" w:hAnsi="Arial" w:cs="Arial"/>
          <w:color w:val="1A1919"/>
          <w:spacing w:val="-6"/>
          <w:sz w:val="24"/>
          <w:szCs w:val="24"/>
          <w:lang w:val="es-CL"/>
        </w:rPr>
        <w:t xml:space="preserve"> en Uruguay, número que aumenta considerando su centro en Panamá. Ambas operaciones se ubican en zonas que optimizan el tránsito de los productos.</w:t>
      </w:r>
    </w:p>
    <w:p w14:paraId="7C9D39F4" w14:textId="77777777" w:rsidR="00A85FFF" w:rsidRPr="00A85FFF" w:rsidRDefault="00A85FFF" w:rsidP="00A85FFF">
      <w:pPr>
        <w:widowControl/>
        <w:shd w:val="clear" w:color="auto" w:fill="FFFFFF"/>
        <w:spacing w:before="100" w:beforeAutospacing="1" w:after="100" w:afterAutospacing="1"/>
        <w:ind w:left="3261" w:right="1244"/>
        <w:jc w:val="both"/>
        <w:rPr>
          <w:rFonts w:ascii="Arial" w:eastAsia="Times New Roman" w:hAnsi="Arial" w:cs="Arial"/>
          <w:color w:val="1A1919"/>
          <w:spacing w:val="-6"/>
          <w:sz w:val="24"/>
          <w:szCs w:val="24"/>
          <w:lang w:val="es-CL"/>
        </w:rPr>
      </w:pPr>
      <w:r w:rsidRPr="00A85FFF">
        <w:rPr>
          <w:rFonts w:ascii="Arial" w:eastAsia="Times New Roman" w:hAnsi="Arial" w:cs="Arial"/>
          <w:color w:val="1A1919"/>
          <w:spacing w:val="-6"/>
          <w:sz w:val="24"/>
          <w:szCs w:val="24"/>
          <w:lang w:val="es-CL"/>
        </w:rPr>
        <w:t>El centro logístico de Panamá se destaca por sus oportunidades comerciales a nivel aduanero para sus servicios de distribución aéreo, marítimo y terrestre. El 85% de los productos que se manejan son cargas de material sanitario que requieren control de temperatura, por lo que cuenta con 1.550 m² exclusivos para almacenar carga de tipo médica.</w:t>
      </w:r>
    </w:p>
    <w:p w14:paraId="36C53476" w14:textId="77777777" w:rsidR="00A85FFF" w:rsidRPr="00A85FFF" w:rsidRDefault="00A85FFF" w:rsidP="00A85FFF">
      <w:pPr>
        <w:widowControl/>
        <w:shd w:val="clear" w:color="auto" w:fill="FFFFFF"/>
        <w:spacing w:before="100" w:beforeAutospacing="1" w:after="100" w:afterAutospacing="1"/>
        <w:ind w:left="3261" w:right="1244"/>
        <w:jc w:val="both"/>
        <w:rPr>
          <w:rFonts w:ascii="Arial" w:eastAsia="Times New Roman" w:hAnsi="Arial" w:cs="Arial"/>
          <w:color w:val="1A1919"/>
          <w:spacing w:val="-6"/>
          <w:sz w:val="24"/>
          <w:szCs w:val="24"/>
          <w:lang w:val="es-CL"/>
        </w:rPr>
      </w:pPr>
      <w:r w:rsidRPr="00A85FFF">
        <w:rPr>
          <w:rFonts w:ascii="Arial" w:eastAsia="Times New Roman" w:hAnsi="Arial" w:cs="Arial"/>
          <w:color w:val="1A1919"/>
          <w:spacing w:val="-6"/>
          <w:sz w:val="24"/>
          <w:szCs w:val="24"/>
          <w:lang w:val="es-CL"/>
        </w:rPr>
        <w:t xml:space="preserve">El </w:t>
      </w:r>
      <w:proofErr w:type="gramStart"/>
      <w:r w:rsidRPr="00A85FFF">
        <w:rPr>
          <w:rFonts w:ascii="Arial" w:eastAsia="Times New Roman" w:hAnsi="Arial" w:cs="Arial"/>
          <w:color w:val="1A1919"/>
          <w:spacing w:val="-6"/>
          <w:sz w:val="24"/>
          <w:szCs w:val="24"/>
          <w:lang w:val="es-CL"/>
        </w:rPr>
        <w:t>Hub</w:t>
      </w:r>
      <w:proofErr w:type="gramEnd"/>
      <w:r w:rsidRPr="00A85FFF">
        <w:rPr>
          <w:rFonts w:ascii="Arial" w:eastAsia="Times New Roman" w:hAnsi="Arial" w:cs="Arial"/>
          <w:color w:val="1A1919"/>
          <w:spacing w:val="-6"/>
          <w:sz w:val="24"/>
          <w:szCs w:val="24"/>
          <w:lang w:val="es-CL"/>
        </w:rPr>
        <w:t xml:space="preserve"> en Uruguay inició sus operaciones en 1998 y está experimentando un crecimiento importante en el mercado de la salud. Transporta anualmente más de 1.500 toneladas de productos farmacéuticos vía aérea a la región.</w:t>
      </w:r>
    </w:p>
    <w:p w14:paraId="467A5F38" w14:textId="47C0D9E9" w:rsidR="00A85FFF" w:rsidRPr="00A85FFF" w:rsidRDefault="00A85FFF" w:rsidP="00A85FFF">
      <w:pPr>
        <w:widowControl/>
        <w:shd w:val="clear" w:color="auto" w:fill="FFFFFF"/>
        <w:spacing w:before="100" w:beforeAutospacing="1" w:after="100" w:afterAutospacing="1"/>
        <w:ind w:left="3261" w:right="1244"/>
        <w:jc w:val="both"/>
        <w:rPr>
          <w:rFonts w:ascii="Arial" w:eastAsia="Times New Roman" w:hAnsi="Arial" w:cs="Arial"/>
          <w:color w:val="1A1919"/>
          <w:spacing w:val="-6"/>
          <w:sz w:val="24"/>
          <w:szCs w:val="24"/>
          <w:lang w:val="es-CL"/>
        </w:rPr>
      </w:pPr>
      <w:r w:rsidRPr="00A85FFF">
        <w:rPr>
          <w:rFonts w:ascii="Arial" w:eastAsia="Times New Roman" w:hAnsi="Arial" w:cs="Arial"/>
          <w:color w:val="1A1919"/>
          <w:spacing w:val="-6"/>
          <w:sz w:val="24"/>
          <w:szCs w:val="24"/>
          <w:lang w:val="es-CL"/>
        </w:rPr>
        <w:t xml:space="preserve">Ingo Goldhammer, </w:t>
      </w:r>
      <w:proofErr w:type="gramStart"/>
      <w:r w:rsidRPr="00A85FFF">
        <w:rPr>
          <w:rFonts w:ascii="Arial" w:eastAsia="Times New Roman" w:hAnsi="Arial" w:cs="Arial"/>
          <w:color w:val="1A1919"/>
          <w:spacing w:val="-6"/>
          <w:sz w:val="24"/>
          <w:szCs w:val="24"/>
          <w:lang w:val="es-CL"/>
        </w:rPr>
        <w:t>Presidente</w:t>
      </w:r>
      <w:proofErr w:type="gramEnd"/>
      <w:r w:rsidRPr="00A85FFF">
        <w:rPr>
          <w:rFonts w:ascii="Arial" w:eastAsia="Times New Roman" w:hAnsi="Arial" w:cs="Arial"/>
          <w:color w:val="1A1919"/>
          <w:spacing w:val="-6"/>
          <w:sz w:val="24"/>
          <w:szCs w:val="24"/>
          <w:lang w:val="es-CL"/>
        </w:rPr>
        <w:t xml:space="preserve"> de Kuehne+Nagel para América del Sur y Central, comenta: “Con nuestra larga trayectoria e inversiones en la región, hemos logrado construir una estructura que nos ha permitido consolidar un equipo de expertos certificados que opera este tipo de productos, donde conceptos como la calidad, mejores condiciones y tiempos óptimos, son prioridad para que la cadena de suministro se cumpla de manera exitosa, desde su inicio hasta el destino final”.</w:t>
      </w:r>
    </w:p>
    <w:p w14:paraId="5FA3C4B4" w14:textId="77777777" w:rsidR="00A85FFF" w:rsidRPr="00A85FFF" w:rsidRDefault="00A85FFF" w:rsidP="00A85FFF">
      <w:pPr>
        <w:widowControl/>
        <w:shd w:val="clear" w:color="auto" w:fill="FFFFFF"/>
        <w:spacing w:before="100" w:beforeAutospacing="1" w:after="100" w:afterAutospacing="1"/>
        <w:ind w:left="3261" w:right="1244"/>
        <w:jc w:val="both"/>
        <w:rPr>
          <w:rFonts w:ascii="Arial" w:eastAsia="Times New Roman" w:hAnsi="Arial" w:cs="Arial"/>
          <w:color w:val="1A1919"/>
          <w:spacing w:val="-6"/>
          <w:sz w:val="24"/>
          <w:szCs w:val="24"/>
          <w:lang w:val="es-CL"/>
        </w:rPr>
      </w:pPr>
      <w:r w:rsidRPr="00A85FFF">
        <w:rPr>
          <w:rFonts w:ascii="Arial" w:eastAsia="Times New Roman" w:hAnsi="Arial" w:cs="Arial"/>
          <w:color w:val="1A1919"/>
          <w:spacing w:val="-6"/>
          <w:sz w:val="24"/>
          <w:szCs w:val="24"/>
          <w:lang w:val="es-CL"/>
        </w:rPr>
        <w:t xml:space="preserve">Merck, compañía líder en ciencia y tecnología en áreas del cuidado de la salud y cliente de Kuehne+Nagel, reconoce que la experiencia en el manejo de productos farmacéuticos es un diferenciador. Rodrigo Prado, Supply Network Operation Head, agrega: “La gestión de nuestros productos es muy importante para asegurar a los pacientes la calidad de nuestros medicamentos. Buscamos trabajar con </w:t>
      </w:r>
      <w:r w:rsidRPr="00A85FFF">
        <w:rPr>
          <w:rFonts w:ascii="Arial" w:eastAsia="Times New Roman" w:hAnsi="Arial" w:cs="Arial"/>
          <w:color w:val="1A1919"/>
          <w:spacing w:val="-6"/>
          <w:sz w:val="24"/>
          <w:szCs w:val="24"/>
          <w:lang w:val="es-CL"/>
        </w:rPr>
        <w:lastRenderedPageBreak/>
        <w:t>proveedores que sean nuestros aliados, que cuenten con personal altamente capacitado que garanticen el control de la temperatura y la trazabilidad de cada embarque y comprometidos con el medioambiente, buscando minimizar la huella de carbono durante el proceso”.</w:t>
      </w:r>
    </w:p>
    <w:p w14:paraId="28BE13AB" w14:textId="77777777" w:rsidR="00A85FFF" w:rsidRPr="00A85FFF" w:rsidRDefault="00A85FFF" w:rsidP="00A85FFF">
      <w:pPr>
        <w:widowControl/>
        <w:shd w:val="clear" w:color="auto" w:fill="FFFFFF"/>
        <w:spacing w:before="100" w:beforeAutospacing="1" w:after="100" w:afterAutospacing="1"/>
        <w:ind w:left="3261" w:right="1102"/>
        <w:jc w:val="both"/>
        <w:rPr>
          <w:rFonts w:ascii="Arial" w:eastAsia="Times New Roman" w:hAnsi="Arial" w:cs="Arial"/>
          <w:color w:val="1A1919"/>
          <w:spacing w:val="-6"/>
          <w:sz w:val="24"/>
          <w:szCs w:val="24"/>
          <w:lang w:val="es-CL"/>
        </w:rPr>
      </w:pPr>
      <w:r w:rsidRPr="00A85FFF">
        <w:rPr>
          <w:rFonts w:ascii="Arial" w:eastAsia="Times New Roman" w:hAnsi="Arial" w:cs="Arial"/>
          <w:color w:val="1A1919"/>
          <w:spacing w:val="-6"/>
          <w:sz w:val="24"/>
          <w:szCs w:val="24"/>
          <w:lang w:val="es-CL"/>
        </w:rPr>
        <w:t xml:space="preserve">Como parte del compromiso de Kuehne+Nagel con la sostenibilidad, tanto el centro de Panamá como el </w:t>
      </w:r>
      <w:proofErr w:type="gramStart"/>
      <w:r w:rsidRPr="00A85FFF">
        <w:rPr>
          <w:rFonts w:ascii="Arial" w:eastAsia="Times New Roman" w:hAnsi="Arial" w:cs="Arial"/>
          <w:color w:val="1A1919"/>
          <w:spacing w:val="-6"/>
          <w:sz w:val="24"/>
          <w:szCs w:val="24"/>
          <w:lang w:val="es-CL"/>
        </w:rPr>
        <w:t>Hub</w:t>
      </w:r>
      <w:proofErr w:type="gramEnd"/>
      <w:r w:rsidRPr="00A85FFF">
        <w:rPr>
          <w:rFonts w:ascii="Arial" w:eastAsia="Times New Roman" w:hAnsi="Arial" w:cs="Arial"/>
          <w:color w:val="1A1919"/>
          <w:spacing w:val="-6"/>
          <w:sz w:val="24"/>
          <w:szCs w:val="24"/>
          <w:lang w:val="es-CL"/>
        </w:rPr>
        <w:t xml:space="preserve"> de Uruguay permiten distribuir material médico vía aérea con la ayuda de un combustible sostenible de aviación neutral en CO2. Este tipo de soluciones reduce la cantidad de carbono adicional introducido en el ciclo global en al menos un 75%.</w:t>
      </w:r>
    </w:p>
    <w:p w14:paraId="25BBBB81" w14:textId="77777777" w:rsidR="0053061B" w:rsidRDefault="00000000">
      <w:pPr>
        <w:pBdr>
          <w:top w:val="nil"/>
          <w:left w:val="nil"/>
          <w:bottom w:val="nil"/>
          <w:right w:val="nil"/>
          <w:between w:val="nil"/>
        </w:pBdr>
        <w:spacing w:line="302" w:lineRule="auto"/>
        <w:ind w:left="3368" w:right="1042"/>
        <w:jc w:val="both"/>
        <w:rPr>
          <w:color w:val="000000"/>
          <w:sz w:val="33"/>
          <w:szCs w:val="33"/>
        </w:rPr>
      </w:pPr>
      <w:r>
        <w:t xml:space="preserve"> </w:t>
      </w:r>
    </w:p>
    <w:p w14:paraId="2E150D25" w14:textId="77777777" w:rsidR="0053061B" w:rsidRDefault="00000000">
      <w:pPr>
        <w:ind w:left="3368"/>
        <w:jc w:val="both"/>
        <w:rPr>
          <w:rFonts w:ascii="Arial" w:eastAsia="Arial" w:hAnsi="Arial" w:cs="Arial"/>
          <w:b/>
          <w:sz w:val="16"/>
          <w:szCs w:val="16"/>
        </w:rPr>
      </w:pPr>
      <w:r>
        <w:rPr>
          <w:rFonts w:ascii="Arial" w:eastAsia="Arial" w:hAnsi="Arial" w:cs="Arial"/>
          <w:b/>
          <w:sz w:val="16"/>
          <w:szCs w:val="16"/>
        </w:rPr>
        <w:t>Sobre Kuehne+Nagel</w:t>
      </w:r>
    </w:p>
    <w:p w14:paraId="78A610A4" w14:textId="77777777" w:rsidR="0053061B" w:rsidRDefault="00000000">
      <w:pPr>
        <w:spacing w:before="87" w:line="338" w:lineRule="auto"/>
        <w:ind w:left="3368" w:right="1116"/>
        <w:jc w:val="both"/>
        <w:rPr>
          <w:sz w:val="16"/>
          <w:szCs w:val="16"/>
        </w:rPr>
      </w:pPr>
      <w:r>
        <w:rPr>
          <w:rFonts w:ascii="Arial" w:eastAsia="Arial" w:hAnsi="Arial" w:cs="Arial"/>
          <w:sz w:val="16"/>
          <w:szCs w:val="16"/>
        </w:rPr>
        <w:t>Con más de 79.000 empleados y más de 1.300 centros en más de 100 países, el Grupo Kuehne+Nagel es uno de los principales proveedores de logística del mundo. Opera en los sectores de la logística marítima, aérea, por carretera y de contratos, con un claro enfoque en soluciones logísticas integradas</w:t>
      </w:r>
      <w:r>
        <w:rPr>
          <w:sz w:val="16"/>
          <w:szCs w:val="16"/>
        </w:rPr>
        <w:t xml:space="preserve">. </w:t>
      </w:r>
    </w:p>
    <w:p w14:paraId="15D9595E" w14:textId="77777777" w:rsidR="0053061B" w:rsidRDefault="0053061B">
      <w:pPr>
        <w:spacing w:before="87" w:line="338" w:lineRule="auto"/>
        <w:ind w:left="3368" w:right="1116"/>
        <w:rPr>
          <w:sz w:val="16"/>
          <w:szCs w:val="16"/>
        </w:rPr>
      </w:pPr>
    </w:p>
    <w:p w14:paraId="4E46334E" w14:textId="77777777" w:rsidR="0053061B" w:rsidRDefault="0053061B">
      <w:pPr>
        <w:spacing w:before="87" w:line="338" w:lineRule="auto"/>
        <w:ind w:left="3368" w:right="1116"/>
        <w:rPr>
          <w:sz w:val="16"/>
          <w:szCs w:val="16"/>
        </w:rPr>
      </w:pPr>
    </w:p>
    <w:p w14:paraId="762B0E1A" w14:textId="77777777" w:rsidR="0053061B" w:rsidRDefault="0053061B">
      <w:pPr>
        <w:spacing w:before="93"/>
        <w:ind w:right="5444"/>
        <w:rPr>
          <w:sz w:val="20"/>
          <w:szCs w:val="20"/>
        </w:rPr>
      </w:pPr>
    </w:p>
    <w:p w14:paraId="6CC8E252" w14:textId="77777777" w:rsidR="0053061B" w:rsidRDefault="0053061B">
      <w:pPr>
        <w:spacing w:before="93"/>
        <w:ind w:right="5444"/>
        <w:rPr>
          <w:sz w:val="20"/>
          <w:szCs w:val="20"/>
        </w:rPr>
      </w:pPr>
    </w:p>
    <w:p w14:paraId="719F4CC3" w14:textId="77777777" w:rsidR="0053061B" w:rsidRDefault="0053061B">
      <w:pPr>
        <w:spacing w:before="93"/>
        <w:ind w:right="5444"/>
        <w:rPr>
          <w:sz w:val="20"/>
          <w:szCs w:val="20"/>
        </w:rPr>
      </w:pPr>
    </w:p>
    <w:p w14:paraId="0750C11D" w14:textId="77777777" w:rsidR="0053061B" w:rsidRDefault="0053061B">
      <w:pPr>
        <w:spacing w:before="93"/>
        <w:ind w:right="5444"/>
        <w:rPr>
          <w:sz w:val="20"/>
          <w:szCs w:val="20"/>
        </w:rPr>
      </w:pPr>
    </w:p>
    <w:p w14:paraId="400D3B25" w14:textId="77777777" w:rsidR="0053061B" w:rsidRDefault="0053061B">
      <w:pPr>
        <w:spacing w:before="93"/>
        <w:ind w:right="5444"/>
        <w:rPr>
          <w:sz w:val="20"/>
          <w:szCs w:val="20"/>
        </w:rPr>
      </w:pPr>
    </w:p>
    <w:p w14:paraId="56A2CA77" w14:textId="77777777" w:rsidR="0053061B" w:rsidRDefault="0053061B">
      <w:pPr>
        <w:spacing w:before="93"/>
        <w:ind w:right="5444"/>
        <w:rPr>
          <w:sz w:val="20"/>
          <w:szCs w:val="20"/>
        </w:rPr>
      </w:pPr>
    </w:p>
    <w:p w14:paraId="3E3E10C5" w14:textId="77777777" w:rsidR="0053061B" w:rsidRDefault="0053061B">
      <w:pPr>
        <w:spacing w:before="93"/>
        <w:ind w:right="5444"/>
        <w:rPr>
          <w:sz w:val="20"/>
          <w:szCs w:val="20"/>
        </w:rPr>
      </w:pPr>
    </w:p>
    <w:p w14:paraId="6E1631BA" w14:textId="77777777" w:rsidR="0053061B" w:rsidRDefault="0053061B">
      <w:pPr>
        <w:spacing w:before="93"/>
        <w:ind w:right="5444"/>
        <w:rPr>
          <w:sz w:val="20"/>
          <w:szCs w:val="20"/>
        </w:rPr>
      </w:pPr>
    </w:p>
    <w:p w14:paraId="647E9671" w14:textId="77777777" w:rsidR="0053061B" w:rsidRDefault="0053061B">
      <w:pPr>
        <w:spacing w:before="93"/>
        <w:ind w:right="5444"/>
        <w:rPr>
          <w:sz w:val="20"/>
          <w:szCs w:val="20"/>
        </w:rPr>
      </w:pPr>
    </w:p>
    <w:p w14:paraId="675E6037" w14:textId="77777777" w:rsidR="0053061B" w:rsidRDefault="0053061B">
      <w:pPr>
        <w:spacing w:before="93"/>
        <w:ind w:right="5444"/>
        <w:rPr>
          <w:sz w:val="20"/>
          <w:szCs w:val="20"/>
        </w:rPr>
      </w:pPr>
    </w:p>
    <w:p w14:paraId="2A9DFECA" w14:textId="77777777" w:rsidR="0053061B" w:rsidRDefault="0053061B">
      <w:pPr>
        <w:spacing w:before="93"/>
        <w:ind w:right="5444"/>
        <w:rPr>
          <w:sz w:val="20"/>
          <w:szCs w:val="20"/>
        </w:rPr>
      </w:pPr>
    </w:p>
    <w:p w14:paraId="0A4458F0" w14:textId="77777777" w:rsidR="0053061B" w:rsidRDefault="0053061B">
      <w:pPr>
        <w:spacing w:before="93"/>
        <w:ind w:right="5444"/>
        <w:rPr>
          <w:sz w:val="20"/>
          <w:szCs w:val="20"/>
        </w:rPr>
      </w:pPr>
    </w:p>
    <w:p w14:paraId="7B14A296" w14:textId="77777777" w:rsidR="0053061B" w:rsidRDefault="0053061B">
      <w:pPr>
        <w:spacing w:before="93"/>
        <w:ind w:right="5444"/>
        <w:rPr>
          <w:sz w:val="20"/>
          <w:szCs w:val="20"/>
        </w:rPr>
      </w:pPr>
    </w:p>
    <w:p w14:paraId="61AE458F" w14:textId="77777777" w:rsidR="0053061B" w:rsidRDefault="0053061B">
      <w:pPr>
        <w:spacing w:before="93"/>
        <w:ind w:right="5444"/>
        <w:rPr>
          <w:sz w:val="20"/>
          <w:szCs w:val="20"/>
        </w:rPr>
      </w:pPr>
    </w:p>
    <w:p w14:paraId="75AF5C88" w14:textId="77777777" w:rsidR="0053061B" w:rsidRDefault="0053061B">
      <w:pPr>
        <w:spacing w:before="93"/>
        <w:ind w:right="5444"/>
        <w:rPr>
          <w:sz w:val="20"/>
          <w:szCs w:val="20"/>
        </w:rPr>
      </w:pPr>
    </w:p>
    <w:p w14:paraId="637DC896" w14:textId="77777777" w:rsidR="0053061B" w:rsidRDefault="0053061B">
      <w:pPr>
        <w:spacing w:before="93"/>
        <w:ind w:right="5444"/>
        <w:rPr>
          <w:sz w:val="20"/>
          <w:szCs w:val="20"/>
        </w:rPr>
      </w:pPr>
    </w:p>
    <w:p w14:paraId="6B851402" w14:textId="77777777" w:rsidR="0053061B" w:rsidRDefault="0053061B">
      <w:pPr>
        <w:spacing w:before="93"/>
        <w:ind w:right="5444"/>
        <w:rPr>
          <w:sz w:val="20"/>
          <w:szCs w:val="20"/>
        </w:rPr>
      </w:pPr>
    </w:p>
    <w:p w14:paraId="6B5D71AE" w14:textId="77777777" w:rsidR="0053061B" w:rsidRDefault="0053061B">
      <w:pPr>
        <w:spacing w:before="93"/>
        <w:ind w:right="5444"/>
        <w:rPr>
          <w:sz w:val="20"/>
          <w:szCs w:val="20"/>
        </w:rPr>
      </w:pPr>
    </w:p>
    <w:p w14:paraId="7ADF2235" w14:textId="77777777" w:rsidR="0053061B" w:rsidRDefault="0053061B">
      <w:pPr>
        <w:spacing w:before="93"/>
        <w:ind w:right="5444"/>
        <w:rPr>
          <w:sz w:val="20"/>
          <w:szCs w:val="20"/>
        </w:rPr>
      </w:pPr>
    </w:p>
    <w:p w14:paraId="5D305126" w14:textId="77777777" w:rsidR="0053061B" w:rsidRDefault="0053061B">
      <w:pPr>
        <w:spacing w:before="93"/>
        <w:ind w:right="5444"/>
        <w:rPr>
          <w:sz w:val="20"/>
          <w:szCs w:val="20"/>
        </w:rPr>
      </w:pPr>
    </w:p>
    <w:p w14:paraId="21A60F6D" w14:textId="77777777" w:rsidR="0053061B" w:rsidRDefault="0053061B">
      <w:pPr>
        <w:widowControl/>
        <w:tabs>
          <w:tab w:val="center" w:pos="4536"/>
          <w:tab w:val="right" w:pos="9072"/>
        </w:tabs>
        <w:spacing w:line="260" w:lineRule="auto"/>
        <w:rPr>
          <w:sz w:val="20"/>
          <w:szCs w:val="20"/>
        </w:rPr>
      </w:pPr>
    </w:p>
    <w:p w14:paraId="7AAA7C4C" w14:textId="77777777" w:rsidR="0053061B" w:rsidRDefault="0053061B">
      <w:pPr>
        <w:widowControl/>
        <w:tabs>
          <w:tab w:val="center" w:pos="4536"/>
          <w:tab w:val="right" w:pos="9072"/>
        </w:tabs>
        <w:spacing w:line="260" w:lineRule="auto"/>
        <w:rPr>
          <w:sz w:val="20"/>
          <w:szCs w:val="20"/>
        </w:rPr>
      </w:pPr>
    </w:p>
    <w:p w14:paraId="796F562F" w14:textId="77777777" w:rsidR="0053061B" w:rsidRDefault="0053061B">
      <w:pPr>
        <w:widowControl/>
        <w:tabs>
          <w:tab w:val="center" w:pos="4536"/>
          <w:tab w:val="right" w:pos="9072"/>
        </w:tabs>
        <w:spacing w:line="260" w:lineRule="auto"/>
        <w:ind w:left="2124"/>
        <w:rPr>
          <w:rFonts w:ascii="Arial" w:eastAsia="Arial" w:hAnsi="Arial" w:cs="Arial"/>
          <w:sz w:val="20"/>
          <w:szCs w:val="20"/>
        </w:rPr>
      </w:pPr>
    </w:p>
    <w:p w14:paraId="3F4A3C8A" w14:textId="77777777" w:rsidR="0053061B" w:rsidRDefault="0053061B">
      <w:pPr>
        <w:widowControl/>
        <w:tabs>
          <w:tab w:val="center" w:pos="4536"/>
          <w:tab w:val="right" w:pos="9072"/>
        </w:tabs>
        <w:spacing w:line="260" w:lineRule="auto"/>
        <w:ind w:left="2124"/>
        <w:rPr>
          <w:rFonts w:ascii="Arial" w:eastAsia="Arial" w:hAnsi="Arial" w:cs="Arial"/>
          <w:sz w:val="20"/>
          <w:szCs w:val="20"/>
        </w:rPr>
      </w:pPr>
    </w:p>
    <w:p w14:paraId="1E015087" w14:textId="77777777" w:rsidR="0053061B" w:rsidRDefault="0053061B">
      <w:pPr>
        <w:widowControl/>
        <w:tabs>
          <w:tab w:val="center" w:pos="4536"/>
          <w:tab w:val="right" w:pos="9072"/>
        </w:tabs>
        <w:spacing w:line="260" w:lineRule="auto"/>
        <w:ind w:left="2124"/>
        <w:rPr>
          <w:rFonts w:ascii="Arial" w:eastAsia="Arial" w:hAnsi="Arial" w:cs="Arial"/>
          <w:sz w:val="20"/>
          <w:szCs w:val="20"/>
        </w:rPr>
      </w:pPr>
    </w:p>
    <w:p w14:paraId="337B0F14" w14:textId="77777777" w:rsidR="0053061B" w:rsidRDefault="00000000">
      <w:pPr>
        <w:widowControl/>
        <w:tabs>
          <w:tab w:val="center" w:pos="4536"/>
          <w:tab w:val="right" w:pos="9072"/>
        </w:tabs>
        <w:spacing w:line="260" w:lineRule="auto"/>
        <w:jc w:val="center"/>
        <w:rPr>
          <w:rFonts w:ascii="Arial" w:eastAsia="Arial" w:hAnsi="Arial" w:cs="Arial"/>
          <w:sz w:val="20"/>
          <w:szCs w:val="20"/>
        </w:rPr>
      </w:pPr>
      <w:r>
        <w:rPr>
          <w:rFonts w:ascii="Arial" w:eastAsia="Arial" w:hAnsi="Arial" w:cs="Arial"/>
          <w:sz w:val="20"/>
          <w:szCs w:val="20"/>
        </w:rPr>
        <w:t xml:space="preserve">Page 2 </w:t>
      </w:r>
    </w:p>
    <w:p w14:paraId="12FE4969" w14:textId="77777777" w:rsidR="0053061B" w:rsidRDefault="0053061B">
      <w:pPr>
        <w:spacing w:before="93"/>
        <w:ind w:right="5444"/>
        <w:rPr>
          <w:sz w:val="20"/>
          <w:szCs w:val="20"/>
        </w:rPr>
      </w:pPr>
    </w:p>
    <w:sectPr w:rsidR="0053061B">
      <w:headerReference w:type="even" r:id="rId10"/>
      <w:footerReference w:type="even" r:id="rId11"/>
      <w:headerReference w:type="first" r:id="rId12"/>
      <w:footerReference w:type="first" r:id="rId13"/>
      <w:pgSz w:w="11910" w:h="16840"/>
      <w:pgMar w:top="640" w:right="0" w:bottom="0" w:left="460" w:header="357" w:footer="3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9823" w14:textId="77777777" w:rsidR="008E4A2F" w:rsidRDefault="008E4A2F">
      <w:r>
        <w:separator/>
      </w:r>
    </w:p>
  </w:endnote>
  <w:endnote w:type="continuationSeparator" w:id="0">
    <w:p w14:paraId="69613E01" w14:textId="77777777" w:rsidR="008E4A2F" w:rsidRDefault="008E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3449" w14:textId="77777777" w:rsidR="0053061B" w:rsidRDefault="005306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B50D" w14:textId="77777777" w:rsidR="0053061B" w:rsidRDefault="005306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B4192" w14:textId="77777777" w:rsidR="008E4A2F" w:rsidRDefault="008E4A2F">
      <w:r>
        <w:separator/>
      </w:r>
    </w:p>
  </w:footnote>
  <w:footnote w:type="continuationSeparator" w:id="0">
    <w:p w14:paraId="091FD071" w14:textId="77777777" w:rsidR="008E4A2F" w:rsidRDefault="008E4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3D67" w14:textId="77777777" w:rsidR="0053061B" w:rsidRDefault="005306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845D" w14:textId="77777777" w:rsidR="0053061B" w:rsidRDefault="005306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31FCE"/>
    <w:multiLevelType w:val="multilevel"/>
    <w:tmpl w:val="A388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2F5558"/>
    <w:multiLevelType w:val="multilevel"/>
    <w:tmpl w:val="C34487F8"/>
    <w:lvl w:ilvl="0">
      <w:numFmt w:val="bullet"/>
      <w:lvlText w:val="▪"/>
      <w:lvlJc w:val="left"/>
      <w:pPr>
        <w:ind w:left="3587" w:hanging="361"/>
      </w:pPr>
      <w:rPr>
        <w:rFonts w:ascii="Noto Sans Symbols" w:eastAsia="Noto Sans Symbols" w:hAnsi="Noto Sans Symbols" w:cs="Noto Sans Symbols"/>
        <w:sz w:val="22"/>
        <w:szCs w:val="22"/>
      </w:rPr>
    </w:lvl>
    <w:lvl w:ilvl="1">
      <w:numFmt w:val="bullet"/>
      <w:lvlText w:val="•"/>
      <w:lvlJc w:val="left"/>
      <w:pPr>
        <w:ind w:left="4366" w:hanging="361"/>
      </w:pPr>
    </w:lvl>
    <w:lvl w:ilvl="2">
      <w:numFmt w:val="bullet"/>
      <w:lvlText w:val="•"/>
      <w:lvlJc w:val="left"/>
      <w:pPr>
        <w:ind w:left="5153" w:hanging="361"/>
      </w:pPr>
    </w:lvl>
    <w:lvl w:ilvl="3">
      <w:numFmt w:val="bullet"/>
      <w:lvlText w:val="•"/>
      <w:lvlJc w:val="left"/>
      <w:pPr>
        <w:ind w:left="5939" w:hanging="361"/>
      </w:pPr>
    </w:lvl>
    <w:lvl w:ilvl="4">
      <w:numFmt w:val="bullet"/>
      <w:lvlText w:val="•"/>
      <w:lvlJc w:val="left"/>
      <w:pPr>
        <w:ind w:left="6726" w:hanging="361"/>
      </w:pPr>
    </w:lvl>
    <w:lvl w:ilvl="5">
      <w:numFmt w:val="bullet"/>
      <w:lvlText w:val="•"/>
      <w:lvlJc w:val="left"/>
      <w:pPr>
        <w:ind w:left="7513" w:hanging="361"/>
      </w:pPr>
    </w:lvl>
    <w:lvl w:ilvl="6">
      <w:numFmt w:val="bullet"/>
      <w:lvlText w:val="•"/>
      <w:lvlJc w:val="left"/>
      <w:pPr>
        <w:ind w:left="8299" w:hanging="361"/>
      </w:pPr>
    </w:lvl>
    <w:lvl w:ilvl="7">
      <w:numFmt w:val="bullet"/>
      <w:lvlText w:val="•"/>
      <w:lvlJc w:val="left"/>
      <w:pPr>
        <w:ind w:left="9086" w:hanging="361"/>
      </w:pPr>
    </w:lvl>
    <w:lvl w:ilvl="8">
      <w:numFmt w:val="bullet"/>
      <w:lvlText w:val="•"/>
      <w:lvlJc w:val="left"/>
      <w:pPr>
        <w:ind w:left="9873" w:hanging="361"/>
      </w:pPr>
    </w:lvl>
  </w:abstractNum>
  <w:num w:numId="1" w16cid:durableId="1692336911">
    <w:abstractNumId w:val="1"/>
  </w:num>
  <w:num w:numId="2" w16cid:durableId="22040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61B"/>
    <w:rsid w:val="0053061B"/>
    <w:rsid w:val="008E4A2F"/>
    <w:rsid w:val="00A85F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349A"/>
  <w15:docId w15:val="{187E1874-5972-41BF-8E6E-9CC3F992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es-ES" w:eastAsia="es-C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91"/>
      <w:ind w:left="310"/>
    </w:pPr>
    <w:rPr>
      <w:rFonts w:ascii="Arial" w:eastAsia="Arial" w:hAnsi="Arial" w:cs="Arial"/>
      <w:b/>
      <w:sz w:val="30"/>
      <w:szCs w:val="3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A85FFF"/>
    <w:rPr>
      <w:b/>
      <w:bCs/>
    </w:rPr>
  </w:style>
  <w:style w:type="paragraph" w:styleId="NormalWeb">
    <w:name w:val="Normal (Web)"/>
    <w:basedOn w:val="Normal"/>
    <w:uiPriority w:val="99"/>
    <w:semiHidden/>
    <w:unhideWhenUsed/>
    <w:rsid w:val="00A85FFF"/>
    <w:pPr>
      <w:widowControl/>
      <w:spacing w:before="100" w:beforeAutospacing="1" w:after="100" w:afterAutospacing="1"/>
    </w:pPr>
    <w:rPr>
      <w:rFonts w:ascii="Times New Roman" w:eastAsia="Times New Roman" w:hAnsi="Times New Roman" w:cs="Times New Roman"/>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67172">
      <w:bodyDiv w:val="1"/>
      <w:marLeft w:val="0"/>
      <w:marRight w:val="0"/>
      <w:marTop w:val="0"/>
      <w:marBottom w:val="0"/>
      <w:divBdr>
        <w:top w:val="none" w:sz="0" w:space="0" w:color="auto"/>
        <w:left w:val="none" w:sz="0" w:space="0" w:color="auto"/>
        <w:bottom w:val="none" w:sz="0" w:space="0" w:color="auto"/>
        <w:right w:val="none" w:sz="0" w:space="0" w:color="auto"/>
      </w:divBdr>
      <w:divsChild>
        <w:div w:id="332487980">
          <w:marLeft w:val="0"/>
          <w:marRight w:val="0"/>
          <w:marTop w:val="0"/>
          <w:marBottom w:val="0"/>
          <w:divBdr>
            <w:top w:val="none" w:sz="0" w:space="0" w:color="auto"/>
            <w:left w:val="none" w:sz="0" w:space="0" w:color="auto"/>
            <w:bottom w:val="none" w:sz="0" w:space="0" w:color="auto"/>
            <w:right w:val="none" w:sz="0" w:space="0" w:color="auto"/>
          </w:divBdr>
          <w:divsChild>
            <w:div w:id="494951421">
              <w:marLeft w:val="0"/>
              <w:marRight w:val="0"/>
              <w:marTop w:val="0"/>
              <w:marBottom w:val="0"/>
              <w:divBdr>
                <w:top w:val="none" w:sz="0" w:space="0" w:color="auto"/>
                <w:left w:val="none" w:sz="0" w:space="0" w:color="auto"/>
                <w:bottom w:val="none" w:sz="0" w:space="0" w:color="auto"/>
                <w:right w:val="none" w:sz="0" w:space="0" w:color="auto"/>
              </w:divBdr>
            </w:div>
          </w:divsChild>
        </w:div>
        <w:div w:id="1933470832">
          <w:marLeft w:val="0"/>
          <w:marRight w:val="0"/>
          <w:marTop w:val="0"/>
          <w:marBottom w:val="0"/>
          <w:divBdr>
            <w:top w:val="none" w:sz="0" w:space="0" w:color="auto"/>
            <w:left w:val="none" w:sz="0" w:space="0" w:color="auto"/>
            <w:bottom w:val="none" w:sz="0" w:space="0" w:color="auto"/>
            <w:right w:val="none" w:sz="0" w:space="0" w:color="auto"/>
          </w:divBdr>
          <w:divsChild>
            <w:div w:id="19592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2703</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Perez Pozo</cp:lastModifiedBy>
  <cp:revision>2</cp:revision>
  <dcterms:created xsi:type="dcterms:W3CDTF">2022-08-18T16:40:00Z</dcterms:created>
  <dcterms:modified xsi:type="dcterms:W3CDTF">2022-08-18T16:44:00Z</dcterms:modified>
</cp:coreProperties>
</file>